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76CA" w14:textId="77777777" w:rsidR="00812BDD" w:rsidRPr="004D4A4D" w:rsidRDefault="00266915" w:rsidP="004E68CA">
      <w:pPr>
        <w:jc w:val="center"/>
        <w:rPr>
          <w:rFonts w:cstheme="minorHAnsi"/>
          <w:b/>
          <w:bCs/>
          <w:sz w:val="24"/>
          <w:szCs w:val="24"/>
        </w:rPr>
      </w:pPr>
      <w:r w:rsidRPr="004D4A4D">
        <w:rPr>
          <w:rFonts w:cstheme="minorHAnsi"/>
          <w:b/>
          <w:bCs/>
          <w:sz w:val="24"/>
          <w:szCs w:val="24"/>
        </w:rPr>
        <w:t xml:space="preserve">Splošni pogoji za izvajanje in sodelovanje v nagradni igri </w:t>
      </w:r>
    </w:p>
    <w:p w14:paraId="5938DC2F" w14:textId="3D057E4C" w:rsidR="004D4A4D" w:rsidRDefault="00266915" w:rsidP="004D4A4D">
      <w:pPr>
        <w:jc w:val="center"/>
        <w:rPr>
          <w:rFonts w:cstheme="minorHAnsi"/>
          <w:b/>
          <w:bCs/>
          <w:sz w:val="24"/>
          <w:szCs w:val="24"/>
        </w:rPr>
      </w:pPr>
      <w:r w:rsidRPr="004D4A4D">
        <w:rPr>
          <w:rFonts w:cstheme="minorHAnsi"/>
          <w:b/>
          <w:bCs/>
          <w:sz w:val="24"/>
          <w:szCs w:val="24"/>
        </w:rPr>
        <w:t>»</w:t>
      </w:r>
      <w:r w:rsidR="00D60B3F">
        <w:rPr>
          <w:rFonts w:cstheme="minorHAnsi"/>
          <w:b/>
          <w:bCs/>
          <w:sz w:val="24"/>
          <w:szCs w:val="24"/>
        </w:rPr>
        <w:t>Detektivska naloga: kaj gre v košaro?</w:t>
      </w:r>
      <w:r w:rsidRPr="004D4A4D">
        <w:rPr>
          <w:rFonts w:cstheme="minorHAnsi"/>
          <w:b/>
          <w:bCs/>
          <w:sz w:val="24"/>
          <w:szCs w:val="24"/>
        </w:rPr>
        <w:t>«</w:t>
      </w:r>
    </w:p>
    <w:p w14:paraId="0D07AB62" w14:textId="77777777" w:rsidR="004D4A4D" w:rsidRPr="004D4A4D" w:rsidRDefault="004D4A4D" w:rsidP="004D4A4D">
      <w:pPr>
        <w:jc w:val="center"/>
        <w:rPr>
          <w:rFonts w:cstheme="minorHAnsi"/>
          <w:b/>
          <w:bCs/>
          <w:sz w:val="24"/>
          <w:szCs w:val="24"/>
        </w:rPr>
      </w:pPr>
    </w:p>
    <w:p w14:paraId="3B1C7877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1. ORGANIZATOR </w:t>
      </w:r>
    </w:p>
    <w:p w14:paraId="4E464964" w14:textId="508E6728" w:rsidR="00266915" w:rsidRPr="004D4A4D" w:rsidRDefault="00266915" w:rsidP="004D4A4D">
      <w:pPr>
        <w:jc w:val="both"/>
        <w:rPr>
          <w:rFonts w:cstheme="minorHAnsi"/>
          <w:b/>
          <w:bCs/>
        </w:rPr>
      </w:pPr>
      <w:r w:rsidRPr="004D4A4D">
        <w:rPr>
          <w:rFonts w:cstheme="minorHAnsi"/>
        </w:rPr>
        <w:t xml:space="preserve">Organizator nagradne igre z nazivom </w:t>
      </w:r>
      <w:r w:rsidRPr="00D60B3F">
        <w:rPr>
          <w:rFonts w:cstheme="minorHAnsi"/>
        </w:rPr>
        <w:t>»</w:t>
      </w:r>
      <w:r w:rsidR="00D60B3F" w:rsidRPr="00D60B3F">
        <w:rPr>
          <w:rFonts w:cstheme="minorHAnsi"/>
          <w:b/>
          <w:bCs/>
        </w:rPr>
        <w:t xml:space="preserve">Detektivska naloga: </w:t>
      </w:r>
      <w:r w:rsidR="000F4C0A">
        <w:rPr>
          <w:rFonts w:cstheme="minorHAnsi"/>
          <w:b/>
          <w:bCs/>
        </w:rPr>
        <w:t xml:space="preserve">kje se skrivajo </w:t>
      </w:r>
      <w:r w:rsidR="00C4721C">
        <w:rPr>
          <w:rFonts w:cstheme="minorHAnsi"/>
          <w:b/>
          <w:bCs/>
        </w:rPr>
        <w:t>beljakovine</w:t>
      </w:r>
      <w:r w:rsidR="00D60B3F" w:rsidRPr="00D60B3F">
        <w:rPr>
          <w:rFonts w:cstheme="minorHAnsi"/>
          <w:b/>
          <w:bCs/>
        </w:rPr>
        <w:t>?</w:t>
      </w:r>
      <w:r w:rsidRPr="00D60B3F">
        <w:rPr>
          <w:rFonts w:cstheme="minorHAnsi"/>
        </w:rPr>
        <w:t>«</w:t>
      </w:r>
      <w:r w:rsidRPr="00D60B3F">
        <w:rPr>
          <w:rFonts w:cstheme="minorHAnsi"/>
          <w:sz w:val="20"/>
          <w:szCs w:val="20"/>
        </w:rPr>
        <w:t xml:space="preserve"> </w:t>
      </w:r>
      <w:r w:rsidRPr="004D4A4D">
        <w:rPr>
          <w:rFonts w:cstheme="minorHAnsi"/>
        </w:rPr>
        <w:t xml:space="preserve">(v nadaljevanju </w:t>
      </w:r>
      <w:r w:rsidRPr="004D4A4D">
        <w:rPr>
          <w:rFonts w:cstheme="minorHAnsi"/>
          <w:b/>
          <w:bCs/>
        </w:rPr>
        <w:t>Igra</w:t>
      </w:r>
      <w:r w:rsidRPr="004D4A4D">
        <w:rPr>
          <w:rFonts w:cstheme="minorHAnsi"/>
        </w:rPr>
        <w:t xml:space="preserve">) organizira in izvaja </w:t>
      </w:r>
      <w:r w:rsidRPr="004D4A4D">
        <w:rPr>
          <w:rFonts w:cstheme="minorHAnsi"/>
          <w:b/>
          <w:bCs/>
        </w:rPr>
        <w:t>POSLOVNI SISTEM MERCATOR d.o.o.</w:t>
      </w:r>
      <w:r w:rsidRPr="004D4A4D">
        <w:rPr>
          <w:rFonts w:cstheme="minorHAnsi"/>
        </w:rPr>
        <w:t xml:space="preserve">, matična številka: 5300231000, s sedežem na naslovu </w:t>
      </w:r>
      <w:r w:rsidRPr="004D4A4D">
        <w:rPr>
          <w:rFonts w:cstheme="minorHAnsi"/>
          <w:b/>
          <w:bCs/>
        </w:rPr>
        <w:t>Dunajska cesta 107, 1000 Ljubljana</w:t>
      </w:r>
      <w:r w:rsidRPr="004D4A4D">
        <w:rPr>
          <w:rFonts w:cstheme="minorHAnsi"/>
        </w:rPr>
        <w:t xml:space="preserve">, davčna številka: SI 45884595, e-mail: info@mercator.si (v nadaljevanju </w:t>
      </w:r>
      <w:r w:rsidRPr="004D4A4D">
        <w:rPr>
          <w:rFonts w:cstheme="minorHAnsi"/>
          <w:b/>
          <w:bCs/>
        </w:rPr>
        <w:t>Organizator</w:t>
      </w:r>
      <w:r w:rsidRPr="004D4A4D">
        <w:rPr>
          <w:rFonts w:cstheme="minorHAnsi"/>
        </w:rPr>
        <w:t xml:space="preserve">). </w:t>
      </w:r>
    </w:p>
    <w:p w14:paraId="140F2D02" w14:textId="77777777" w:rsidR="00266915" w:rsidRPr="004D4A4D" w:rsidRDefault="00266915" w:rsidP="00266915">
      <w:pPr>
        <w:rPr>
          <w:rFonts w:cstheme="minorHAnsi"/>
        </w:rPr>
      </w:pPr>
    </w:p>
    <w:p w14:paraId="797A6B33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2. NAMEN </w:t>
      </w:r>
    </w:p>
    <w:p w14:paraId="0163793D" w14:textId="53B0B5DD" w:rsidR="00AC7BC6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Namen nagradne igre je promocija </w:t>
      </w:r>
      <w:r w:rsidR="00BA1C98">
        <w:rPr>
          <w:rFonts w:cstheme="minorHAnsi"/>
        </w:rPr>
        <w:t>beljakovinsko</w:t>
      </w:r>
      <w:r w:rsidR="000F4C0A">
        <w:rPr>
          <w:rFonts w:cstheme="minorHAnsi"/>
        </w:rPr>
        <w:t xml:space="preserve"> bogatih </w:t>
      </w:r>
      <w:r w:rsidR="00D60B3F">
        <w:rPr>
          <w:rFonts w:cstheme="minorHAnsi"/>
        </w:rPr>
        <w:t>izdelkov</w:t>
      </w:r>
      <w:r w:rsidRPr="004D4A4D">
        <w:rPr>
          <w:rFonts w:cstheme="minorHAnsi"/>
        </w:rPr>
        <w:t xml:space="preserve">, ki </w:t>
      </w:r>
      <w:r w:rsidR="00757E93" w:rsidRPr="004D4A4D">
        <w:rPr>
          <w:rFonts w:cstheme="minorHAnsi"/>
        </w:rPr>
        <w:t>so</w:t>
      </w:r>
      <w:r w:rsidRPr="004D4A4D">
        <w:rPr>
          <w:rFonts w:cstheme="minorHAnsi"/>
        </w:rPr>
        <w:t xml:space="preserve"> na voljo v Mercatorj</w:t>
      </w:r>
      <w:r w:rsidR="004D4A4D" w:rsidRPr="004D4A4D">
        <w:rPr>
          <w:rFonts w:cstheme="minorHAnsi"/>
        </w:rPr>
        <w:t>evih prodajalnah</w:t>
      </w:r>
      <w:r w:rsidR="00AC7BC6" w:rsidRPr="004D4A4D">
        <w:rPr>
          <w:rFonts w:cstheme="minorHAnsi"/>
        </w:rPr>
        <w:t>.</w:t>
      </w:r>
    </w:p>
    <w:p w14:paraId="01006CEB" w14:textId="77777777" w:rsidR="00757E93" w:rsidRPr="004D4A4D" w:rsidRDefault="00757E93" w:rsidP="00757E93">
      <w:pPr>
        <w:rPr>
          <w:rFonts w:cstheme="minorHAnsi"/>
        </w:rPr>
      </w:pPr>
    </w:p>
    <w:p w14:paraId="3706A6D5" w14:textId="3EC95646" w:rsidR="00266915" w:rsidRPr="004D4A4D" w:rsidRDefault="00757E93" w:rsidP="00757E93">
      <w:pPr>
        <w:rPr>
          <w:rFonts w:cstheme="minorHAnsi"/>
        </w:rPr>
      </w:pPr>
      <w:r w:rsidRPr="004D4A4D">
        <w:rPr>
          <w:rFonts w:cstheme="minorHAnsi"/>
        </w:rPr>
        <w:t xml:space="preserve">3. </w:t>
      </w:r>
      <w:r w:rsidR="00266915" w:rsidRPr="004D4A4D">
        <w:rPr>
          <w:rFonts w:cstheme="minorHAnsi"/>
        </w:rPr>
        <w:t xml:space="preserve">PRAVICA DO SODELOVANJA </w:t>
      </w:r>
    </w:p>
    <w:p w14:paraId="153B12C5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Udeleženci nagradne igre so lahko vse polnoletne fizične osebe s stalnim prebivališčem v Republiki Sloveniji. </w:t>
      </w:r>
    </w:p>
    <w:p w14:paraId="164BDDCB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V nagradni igri ne smejo sodelovati sodelavci in zaposleni v podjetju Mercator d.o.o., ki kakorkoli neposredno sodelujejo pri izvedbi nagradne igre. Pravna oseba ne more biti udeleženec nagradne igre. Nakup katerega koli izdelka ni pogoj za sodelovanje v nagradni igri. </w:t>
      </w:r>
    </w:p>
    <w:p w14:paraId="1517CBB8" w14:textId="467959BE" w:rsidR="00FD7DD0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Za sodelovanje v Igri mora vsak posameznik </w:t>
      </w:r>
      <w:r w:rsidR="00AC7BC6" w:rsidRPr="004D4A4D">
        <w:rPr>
          <w:rFonts w:cstheme="minorHAnsi"/>
        </w:rPr>
        <w:t>izvesti aktivacijo</w:t>
      </w:r>
      <w:r w:rsidRPr="004D4A4D">
        <w:rPr>
          <w:rFonts w:cstheme="minorHAnsi"/>
        </w:rPr>
        <w:t xml:space="preserve">, ki jo Organizator objavi na Facebook strani Mercator: </w:t>
      </w:r>
      <w:hyperlink r:id="rId7" w:history="1">
        <w:r w:rsidRPr="004D4A4D">
          <w:rPr>
            <w:rStyle w:val="Hyperlink"/>
            <w:rFonts w:cstheme="minorHAnsi"/>
          </w:rPr>
          <w:t>https://www.facebook.com/Mercator</w:t>
        </w:r>
      </w:hyperlink>
      <w:r w:rsidR="00FD7DD0" w:rsidRPr="004D4A4D">
        <w:rPr>
          <w:rFonts w:cstheme="minorHAnsi"/>
        </w:rPr>
        <w:t xml:space="preserve">. </w:t>
      </w:r>
    </w:p>
    <w:p w14:paraId="07EEFEA7" w14:textId="28A9C55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V nagradni igri lahko sodelujejo le osebe z lastnim profilom (ne smejo sodelovati s profilom druge osebe npr. sorodnika, otroka…), sicer bodo izločene iz žrebanja. </w:t>
      </w:r>
    </w:p>
    <w:p w14:paraId="2359B320" w14:textId="0E56BCB0" w:rsidR="00AC7BC6" w:rsidRPr="004D4A4D" w:rsidRDefault="00AC7BC6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>Oseba lahko v nagradni igri sodeluje večkrat, vendar je upravičena le do ene nagrade.</w:t>
      </w:r>
    </w:p>
    <w:p w14:paraId="052002B3" w14:textId="77777777" w:rsidR="00FD7DD0" w:rsidRPr="004D4A4D" w:rsidRDefault="00FD7DD0" w:rsidP="00266915">
      <w:pPr>
        <w:rPr>
          <w:rFonts w:cstheme="minorHAnsi"/>
        </w:rPr>
      </w:pPr>
    </w:p>
    <w:p w14:paraId="7CDA0E26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4. TRAJANJE NAGRADNE IGRE </w:t>
      </w:r>
    </w:p>
    <w:p w14:paraId="545DBB91" w14:textId="25DFC729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Nagradna igra poteka </w:t>
      </w:r>
      <w:r w:rsidRPr="001203F7">
        <w:rPr>
          <w:rFonts w:cstheme="minorHAnsi"/>
          <w:b/>
          <w:bCs/>
        </w:rPr>
        <w:t xml:space="preserve">od </w:t>
      </w:r>
      <w:r w:rsidR="00D60B3F" w:rsidRPr="001203F7">
        <w:rPr>
          <w:rFonts w:cstheme="minorHAnsi"/>
          <w:b/>
          <w:bCs/>
        </w:rPr>
        <w:t>torka</w:t>
      </w:r>
      <w:r w:rsidRPr="001203F7">
        <w:rPr>
          <w:rFonts w:cstheme="minorHAnsi"/>
          <w:b/>
          <w:bCs/>
        </w:rPr>
        <w:t xml:space="preserve">, dne </w:t>
      </w:r>
      <w:r w:rsidR="00C4721C">
        <w:rPr>
          <w:rFonts w:cstheme="minorHAnsi"/>
          <w:b/>
          <w:bCs/>
        </w:rPr>
        <w:t>25</w:t>
      </w:r>
      <w:r w:rsidR="00812BDD" w:rsidRPr="001203F7">
        <w:rPr>
          <w:rFonts w:cstheme="minorHAnsi"/>
          <w:b/>
          <w:bCs/>
        </w:rPr>
        <w:t xml:space="preserve">. </w:t>
      </w:r>
      <w:r w:rsidR="00AA611C" w:rsidRPr="001203F7">
        <w:rPr>
          <w:rFonts w:cstheme="minorHAnsi"/>
          <w:b/>
          <w:bCs/>
        </w:rPr>
        <w:t>5</w:t>
      </w:r>
      <w:r w:rsidRPr="001203F7">
        <w:rPr>
          <w:rFonts w:cstheme="minorHAnsi"/>
          <w:b/>
          <w:bCs/>
        </w:rPr>
        <w:t>. 202</w:t>
      </w:r>
      <w:r w:rsidR="00AC7BC6" w:rsidRPr="001203F7">
        <w:rPr>
          <w:rFonts w:cstheme="minorHAnsi"/>
          <w:b/>
          <w:bCs/>
        </w:rPr>
        <w:t>6</w:t>
      </w:r>
      <w:r w:rsidR="004D4A4D" w:rsidRPr="001203F7">
        <w:rPr>
          <w:rFonts w:cstheme="minorHAnsi"/>
          <w:b/>
          <w:bCs/>
        </w:rPr>
        <w:t>,</w:t>
      </w:r>
      <w:r w:rsidRPr="001203F7">
        <w:rPr>
          <w:rFonts w:cstheme="minorHAnsi"/>
          <w:b/>
          <w:bCs/>
        </w:rPr>
        <w:t xml:space="preserve"> do</w:t>
      </w:r>
      <w:r w:rsidR="00D60B3F" w:rsidRPr="001203F7">
        <w:rPr>
          <w:rFonts w:cstheme="minorHAnsi"/>
          <w:b/>
          <w:bCs/>
        </w:rPr>
        <w:t xml:space="preserve"> petka</w:t>
      </w:r>
      <w:r w:rsidRPr="001203F7">
        <w:rPr>
          <w:rFonts w:cstheme="minorHAnsi"/>
          <w:b/>
          <w:bCs/>
        </w:rPr>
        <w:t xml:space="preserve">, dne </w:t>
      </w:r>
      <w:r w:rsidR="000F4C0A">
        <w:rPr>
          <w:rFonts w:cstheme="minorHAnsi"/>
          <w:b/>
          <w:bCs/>
        </w:rPr>
        <w:t>2</w:t>
      </w:r>
      <w:r w:rsidR="00C4721C">
        <w:rPr>
          <w:rFonts w:cstheme="minorHAnsi"/>
          <w:b/>
          <w:bCs/>
        </w:rPr>
        <w:t>8</w:t>
      </w:r>
      <w:r w:rsidR="008A1147" w:rsidRPr="001203F7">
        <w:rPr>
          <w:rFonts w:cstheme="minorHAnsi"/>
          <w:b/>
          <w:bCs/>
        </w:rPr>
        <w:t xml:space="preserve">. </w:t>
      </w:r>
      <w:r w:rsidR="00AA611C" w:rsidRPr="001203F7">
        <w:rPr>
          <w:rFonts w:cstheme="minorHAnsi"/>
          <w:b/>
          <w:bCs/>
        </w:rPr>
        <w:t>5</w:t>
      </w:r>
      <w:r w:rsidR="008A1147" w:rsidRPr="001203F7">
        <w:rPr>
          <w:rFonts w:cstheme="minorHAnsi"/>
          <w:b/>
          <w:bCs/>
        </w:rPr>
        <w:t>. 202</w:t>
      </w:r>
      <w:r w:rsidR="00AC7BC6" w:rsidRPr="001203F7">
        <w:rPr>
          <w:rFonts w:cstheme="minorHAnsi"/>
          <w:b/>
          <w:bCs/>
        </w:rPr>
        <w:t>6</w:t>
      </w:r>
      <w:r w:rsidRPr="001203F7">
        <w:rPr>
          <w:rFonts w:cstheme="minorHAnsi"/>
          <w:b/>
          <w:bCs/>
        </w:rPr>
        <w:t>, do 23:59. ure</w:t>
      </w:r>
      <w:r w:rsidRPr="004D4A4D">
        <w:rPr>
          <w:rFonts w:cstheme="minorHAnsi"/>
        </w:rPr>
        <w:t>. Žrebanje nagrajenc</w:t>
      </w:r>
      <w:r w:rsidR="00D32D35" w:rsidRPr="004D4A4D">
        <w:rPr>
          <w:rFonts w:cstheme="minorHAnsi"/>
        </w:rPr>
        <w:t>ev</w:t>
      </w:r>
      <w:r w:rsidRPr="004D4A4D">
        <w:rPr>
          <w:rFonts w:cstheme="minorHAnsi"/>
        </w:rPr>
        <w:t xml:space="preserve"> bo </w:t>
      </w:r>
      <w:r w:rsidR="00F73449">
        <w:rPr>
          <w:rFonts w:cstheme="minorHAnsi"/>
        </w:rPr>
        <w:t xml:space="preserve">v </w:t>
      </w:r>
      <w:r w:rsidR="00D60B3F">
        <w:rPr>
          <w:rFonts w:cstheme="minorHAnsi"/>
        </w:rPr>
        <w:t>p</w:t>
      </w:r>
      <w:r w:rsidR="000F4C0A">
        <w:rPr>
          <w:rFonts w:cstheme="minorHAnsi"/>
        </w:rPr>
        <w:t>etek</w:t>
      </w:r>
      <w:r w:rsidR="00D32D35" w:rsidRPr="004D4A4D">
        <w:rPr>
          <w:rFonts w:cstheme="minorHAnsi"/>
        </w:rPr>
        <w:t>,</w:t>
      </w:r>
      <w:r w:rsidR="00FD7DD0" w:rsidRPr="004D4A4D">
        <w:rPr>
          <w:rFonts w:cstheme="minorHAnsi"/>
        </w:rPr>
        <w:t xml:space="preserve"> </w:t>
      </w:r>
      <w:r w:rsidRPr="004D4A4D">
        <w:rPr>
          <w:rFonts w:cstheme="minorHAnsi"/>
        </w:rPr>
        <w:t xml:space="preserve">dne </w:t>
      </w:r>
      <w:r w:rsidR="000F4C0A">
        <w:rPr>
          <w:rFonts w:cstheme="minorHAnsi"/>
        </w:rPr>
        <w:t>2</w:t>
      </w:r>
      <w:r w:rsidR="00C4721C">
        <w:rPr>
          <w:rFonts w:cstheme="minorHAnsi"/>
        </w:rPr>
        <w:t>9</w:t>
      </w:r>
      <w:r w:rsidR="00812BDD" w:rsidRPr="004D4A4D">
        <w:rPr>
          <w:rFonts w:cstheme="minorHAnsi"/>
        </w:rPr>
        <w:t xml:space="preserve">. </w:t>
      </w:r>
      <w:r w:rsidR="00AA611C">
        <w:rPr>
          <w:rFonts w:cstheme="minorHAnsi"/>
        </w:rPr>
        <w:t>5</w:t>
      </w:r>
      <w:r w:rsidR="008A1147" w:rsidRPr="004D4A4D">
        <w:rPr>
          <w:rFonts w:cstheme="minorHAnsi"/>
        </w:rPr>
        <w:t>.</w:t>
      </w:r>
      <w:r w:rsidRPr="004D4A4D">
        <w:rPr>
          <w:rFonts w:cstheme="minorHAnsi"/>
        </w:rPr>
        <w:t xml:space="preserve"> 202</w:t>
      </w:r>
      <w:r w:rsidR="00D32D35" w:rsidRPr="004D4A4D">
        <w:rPr>
          <w:rFonts w:cstheme="minorHAnsi"/>
        </w:rPr>
        <w:t>6</w:t>
      </w:r>
      <w:r w:rsidRPr="004D4A4D">
        <w:rPr>
          <w:rFonts w:cstheme="minorHAnsi"/>
        </w:rPr>
        <w:t xml:space="preserve">. </w:t>
      </w:r>
    </w:p>
    <w:p w14:paraId="427F7B3B" w14:textId="77777777" w:rsidR="00266915" w:rsidRPr="004D4A4D" w:rsidRDefault="00266915" w:rsidP="00266915">
      <w:pPr>
        <w:rPr>
          <w:rFonts w:cstheme="minorHAnsi"/>
        </w:rPr>
      </w:pPr>
    </w:p>
    <w:p w14:paraId="2AF19BF1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5. PRAVILA IN POGOJI NAGRADNE IGRE </w:t>
      </w:r>
    </w:p>
    <w:p w14:paraId="11F84678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S sodelovanjem v nagradni igri udeleženci potrjujejo, da so seznanjeni s Pravili nagradne igre in s Politiko zasebnosti poslovnega sistema Mercator d.o.o. ter ju tudi sprejemajo ter se z njimi strinjajo. V primeru kakršnegakoli spora ali nejasnosti štejejo ta pravila za primarna v odnosu do vseh morebitnih drugih objav, bodisi v tiskani, elektronski ali katerikoli drugi obliki. Avtentično tolmačenje teh pravil določa izključno organizator. </w:t>
      </w:r>
    </w:p>
    <w:p w14:paraId="423F3973" w14:textId="77777777" w:rsidR="00266915" w:rsidRPr="004D4A4D" w:rsidRDefault="00266915" w:rsidP="00266915">
      <w:pPr>
        <w:rPr>
          <w:rFonts w:cstheme="minorHAnsi"/>
        </w:rPr>
      </w:pPr>
    </w:p>
    <w:p w14:paraId="7CB41BDE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lastRenderedPageBreak/>
        <w:t xml:space="preserve">6. NAGRADNI SKLAD </w:t>
      </w:r>
    </w:p>
    <w:p w14:paraId="341C4604" w14:textId="463013D2" w:rsidR="00D60B3F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>V nagradnem skladu</w:t>
      </w:r>
      <w:r w:rsidR="00D60B3F">
        <w:rPr>
          <w:rFonts w:cstheme="minorHAnsi"/>
        </w:rPr>
        <w:t xml:space="preserve"> je </w:t>
      </w:r>
      <w:r w:rsidR="00D60B3F" w:rsidRPr="00D60B3F">
        <w:rPr>
          <w:rFonts w:cstheme="minorHAnsi"/>
          <w:b/>
          <w:bCs/>
        </w:rPr>
        <w:t>1 x darilna kartica Mercator v vrednosti 20,00 eur</w:t>
      </w:r>
      <w:r w:rsidR="00D60B3F">
        <w:rPr>
          <w:rFonts w:cstheme="minorHAnsi"/>
          <w:b/>
          <w:bCs/>
        </w:rPr>
        <w:t>.</w:t>
      </w:r>
    </w:p>
    <w:p w14:paraId="74DA707D" w14:textId="3D753F1F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>Pri podelitvi nagrad</w:t>
      </w:r>
      <w:r w:rsidR="00D60B3F">
        <w:rPr>
          <w:rFonts w:cstheme="minorHAnsi"/>
        </w:rPr>
        <w:t>e</w:t>
      </w:r>
      <w:r w:rsidRPr="004D4A4D">
        <w:rPr>
          <w:rFonts w:cstheme="minorHAnsi"/>
        </w:rPr>
        <w:t xml:space="preserve"> se upošteva vse udeležence, ki so </w:t>
      </w:r>
      <w:r w:rsidR="00D32D35" w:rsidRPr="004D4A4D">
        <w:rPr>
          <w:rFonts w:cstheme="minorHAnsi"/>
        </w:rPr>
        <w:t>izvedli zahtevano nalogo</w:t>
      </w:r>
      <w:r w:rsidRPr="004D4A4D">
        <w:rPr>
          <w:rFonts w:cstheme="minorHAnsi"/>
        </w:rPr>
        <w:t xml:space="preserve">, ki jo je Organizator </w:t>
      </w:r>
      <w:r w:rsidR="00D32D35" w:rsidRPr="004D4A4D">
        <w:rPr>
          <w:rFonts w:cstheme="minorHAnsi"/>
        </w:rPr>
        <w:t xml:space="preserve">zastavil </w:t>
      </w:r>
      <w:r w:rsidRPr="004D4A4D">
        <w:rPr>
          <w:rFonts w:cstheme="minorHAnsi"/>
        </w:rPr>
        <w:t xml:space="preserve">na Facebook </w:t>
      </w:r>
      <w:r w:rsidR="00D32D35" w:rsidRPr="004D4A4D">
        <w:rPr>
          <w:rFonts w:cstheme="minorHAnsi"/>
        </w:rPr>
        <w:t xml:space="preserve">profilu Mercator. </w:t>
      </w:r>
    </w:p>
    <w:p w14:paraId="6E4B3717" w14:textId="77777777" w:rsidR="00D32D35" w:rsidRPr="004D4A4D" w:rsidRDefault="00D32D35" w:rsidP="00266915">
      <w:pPr>
        <w:rPr>
          <w:rFonts w:cstheme="minorHAnsi"/>
        </w:rPr>
      </w:pPr>
    </w:p>
    <w:p w14:paraId="56070D16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>7. ŽREBANJE NAGRAJENCA</w:t>
      </w:r>
    </w:p>
    <w:p w14:paraId="1DD46CC7" w14:textId="2B50C647" w:rsidR="008A1147" w:rsidRPr="004D4A4D" w:rsidRDefault="00266915" w:rsidP="008A1147">
      <w:pPr>
        <w:jc w:val="both"/>
        <w:rPr>
          <w:rFonts w:eastAsia="Times New Roman" w:cstheme="minorHAnsi"/>
          <w:color w:val="1C1E21"/>
          <w:lang w:eastAsia="sl-SI"/>
        </w:rPr>
      </w:pPr>
      <w:r w:rsidRPr="001203F7">
        <w:rPr>
          <w:rFonts w:cstheme="minorHAnsi"/>
          <w:b/>
          <w:bCs/>
        </w:rPr>
        <w:t>Žrebanje nagrajenc</w:t>
      </w:r>
      <w:r w:rsidR="00D60B3F" w:rsidRPr="001203F7">
        <w:rPr>
          <w:rFonts w:cstheme="minorHAnsi"/>
          <w:b/>
          <w:bCs/>
        </w:rPr>
        <w:t>a</w:t>
      </w:r>
      <w:r w:rsidRPr="001203F7">
        <w:rPr>
          <w:rFonts w:cstheme="minorHAnsi"/>
          <w:b/>
          <w:bCs/>
        </w:rPr>
        <w:t xml:space="preserve"> izvede Organizator, in sicer v </w:t>
      </w:r>
      <w:r w:rsidR="00D60B3F" w:rsidRPr="001203F7">
        <w:rPr>
          <w:rFonts w:cstheme="minorHAnsi"/>
          <w:b/>
          <w:bCs/>
        </w:rPr>
        <w:t>p</w:t>
      </w:r>
      <w:r w:rsidR="000F4C0A">
        <w:rPr>
          <w:rFonts w:cstheme="minorHAnsi"/>
          <w:b/>
          <w:bCs/>
        </w:rPr>
        <w:t>etek</w:t>
      </w:r>
      <w:r w:rsidRPr="001203F7">
        <w:rPr>
          <w:rFonts w:cstheme="minorHAnsi"/>
          <w:b/>
          <w:bCs/>
        </w:rPr>
        <w:t xml:space="preserve">, dne </w:t>
      </w:r>
      <w:r w:rsidR="000F4C0A">
        <w:rPr>
          <w:rFonts w:cstheme="minorHAnsi"/>
          <w:b/>
          <w:bCs/>
        </w:rPr>
        <w:t>2</w:t>
      </w:r>
      <w:r w:rsidR="00C4721C">
        <w:rPr>
          <w:rFonts w:cstheme="minorHAnsi"/>
          <w:b/>
          <w:bCs/>
        </w:rPr>
        <w:t>9</w:t>
      </w:r>
      <w:r w:rsidR="00FD7DD0" w:rsidRPr="001203F7">
        <w:rPr>
          <w:rFonts w:cstheme="minorHAnsi"/>
          <w:b/>
          <w:bCs/>
        </w:rPr>
        <w:t xml:space="preserve">. </w:t>
      </w:r>
      <w:r w:rsidR="00AA611C" w:rsidRPr="001203F7">
        <w:rPr>
          <w:rFonts w:cstheme="minorHAnsi"/>
          <w:b/>
          <w:bCs/>
        </w:rPr>
        <w:t>5</w:t>
      </w:r>
      <w:r w:rsidRPr="001203F7">
        <w:rPr>
          <w:rFonts w:cstheme="minorHAnsi"/>
          <w:b/>
          <w:bCs/>
        </w:rPr>
        <w:t>. 202</w:t>
      </w:r>
      <w:r w:rsidR="00D32D35" w:rsidRPr="001203F7">
        <w:rPr>
          <w:rFonts w:cstheme="minorHAnsi"/>
          <w:b/>
          <w:bCs/>
        </w:rPr>
        <w:t>6</w:t>
      </w:r>
      <w:r w:rsidRPr="004D4A4D">
        <w:rPr>
          <w:rFonts w:cstheme="minorHAnsi"/>
        </w:rPr>
        <w:t xml:space="preserve">. </w:t>
      </w:r>
      <w:r w:rsidR="008A1147" w:rsidRPr="004D4A4D">
        <w:rPr>
          <w:rFonts w:eastAsia="Times New Roman" w:cstheme="minorHAnsi"/>
          <w:color w:val="1C1E21"/>
          <w:lang w:eastAsia="sl-SI"/>
        </w:rPr>
        <w:t xml:space="preserve">Žrebanje nagrade se izvede po načinu naključnega izbora med upravičenimi udeleženci, ki so </w:t>
      </w:r>
      <w:r w:rsidR="00D32D35" w:rsidRPr="004D4A4D">
        <w:rPr>
          <w:rFonts w:eastAsia="Times New Roman" w:cstheme="minorHAnsi"/>
          <w:color w:val="1C1E21"/>
          <w:lang w:eastAsia="sl-SI"/>
        </w:rPr>
        <w:t xml:space="preserve">izvedli nagradno nalogo </w:t>
      </w:r>
      <w:r w:rsidR="008A1147" w:rsidRPr="004D4A4D">
        <w:rPr>
          <w:rFonts w:eastAsia="Times New Roman" w:cstheme="minorHAnsi"/>
          <w:color w:val="1C1E21"/>
          <w:lang w:eastAsia="sl-SI"/>
        </w:rPr>
        <w:t xml:space="preserve">v določenem časovnem roku, z uporabo posebnega računalniškega programa ali druge metode, ki preprečuje možnost vnaprejšnje določitve rezultatov. </w:t>
      </w:r>
    </w:p>
    <w:p w14:paraId="37ED2731" w14:textId="77777777" w:rsidR="00D32D35" w:rsidRPr="004D4A4D" w:rsidRDefault="00D32D35" w:rsidP="00266915">
      <w:pPr>
        <w:rPr>
          <w:rFonts w:cstheme="minorHAnsi"/>
        </w:rPr>
      </w:pPr>
    </w:p>
    <w:p w14:paraId="7696627A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>8. OBVEŠČANJE NAGRAJENCA</w:t>
      </w:r>
    </w:p>
    <w:p w14:paraId="1CF77286" w14:textId="77777777" w:rsidR="00124426" w:rsidRPr="004D4A4D" w:rsidRDefault="00124426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Nagrajenci bodo najkasneje teden dni po zaključku nagradne igre obveščeni o izidu žrebanja v obliki komentarja pod Facebook objavo. </w:t>
      </w:r>
    </w:p>
    <w:p w14:paraId="5BF14795" w14:textId="66B0CE35" w:rsidR="00124426" w:rsidRPr="004D4A4D" w:rsidRDefault="00124426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>Nagrajenec mora z zasebnim sporočilom na Facebook strani Mercator potrditi pripravljenost za prevzem nagrade v roku treh dni po prejemu obvestila o izidu žreba. V primeru prejema obvestila po preteku tridnevnega roka, organizatorju nagrade ni potrebno zagotoviti in lahko določi drugega nagrajenca. V svojem zasebnem sporočilu mora sodelujoči navesti naslednje podatke: svoje ime in priimek ter naslov</w:t>
      </w:r>
      <w:r w:rsidR="002C7BA5">
        <w:rPr>
          <w:rFonts w:cstheme="minorHAnsi"/>
        </w:rPr>
        <w:t xml:space="preserve">, na katerega </w:t>
      </w:r>
      <w:r w:rsidR="00D757B9" w:rsidRPr="004D4A4D">
        <w:rPr>
          <w:rFonts w:cstheme="minorHAnsi"/>
        </w:rPr>
        <w:t>želi pre</w:t>
      </w:r>
      <w:r w:rsidR="002C7BA5">
        <w:rPr>
          <w:rFonts w:cstheme="minorHAnsi"/>
        </w:rPr>
        <w:t>jeti</w:t>
      </w:r>
      <w:r w:rsidR="00D757B9" w:rsidRPr="004D4A4D">
        <w:rPr>
          <w:rFonts w:cstheme="minorHAnsi"/>
        </w:rPr>
        <w:t xml:space="preserve"> nagrado</w:t>
      </w:r>
      <w:r w:rsidR="002C7BA5">
        <w:rPr>
          <w:rFonts w:cstheme="minorHAnsi"/>
        </w:rPr>
        <w:t xml:space="preserve"> po pošti</w:t>
      </w:r>
      <w:r w:rsidRPr="004D4A4D">
        <w:rPr>
          <w:rFonts w:cstheme="minorHAnsi"/>
        </w:rPr>
        <w:t xml:space="preserve">. Organizator ne prevzema odgovornosti v primeru navedbe neveljavnih kontaktnih podatkov, nepopolnega ali napačnega naslova ali napačnih imen. </w:t>
      </w:r>
    </w:p>
    <w:p w14:paraId="52541537" w14:textId="70D4C534" w:rsidR="00124426" w:rsidRPr="004D4A4D" w:rsidRDefault="00124426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>Nagrajenec organizatorju nagradne igre izrecno dovoljuje objavo svojih osebnih podatkov</w:t>
      </w:r>
      <w:r w:rsidR="00D32D35" w:rsidRPr="004D4A4D">
        <w:rPr>
          <w:rFonts w:cstheme="minorHAnsi"/>
        </w:rPr>
        <w:t xml:space="preserve"> </w:t>
      </w:r>
      <w:r w:rsidRPr="004D4A4D">
        <w:rPr>
          <w:rFonts w:cstheme="minorHAnsi"/>
        </w:rPr>
        <w:t>v sredstvih javnega obveščanja</w:t>
      </w:r>
      <w:r w:rsidR="00D757B9" w:rsidRPr="004D4A4D">
        <w:rPr>
          <w:rFonts w:cstheme="minorHAnsi"/>
        </w:rPr>
        <w:t xml:space="preserve"> in</w:t>
      </w:r>
      <w:r w:rsidR="00D32D35" w:rsidRPr="004D4A4D">
        <w:rPr>
          <w:rFonts w:cstheme="minorHAnsi"/>
        </w:rPr>
        <w:t xml:space="preserve"> </w:t>
      </w:r>
      <w:r w:rsidRPr="004D4A4D">
        <w:rPr>
          <w:rFonts w:cstheme="minorHAnsi"/>
        </w:rPr>
        <w:t>na svetovnem spletu</w:t>
      </w:r>
      <w:r w:rsidR="00D32D35" w:rsidRPr="004D4A4D">
        <w:rPr>
          <w:rFonts w:cstheme="minorHAnsi"/>
        </w:rPr>
        <w:t xml:space="preserve"> </w:t>
      </w:r>
      <w:r w:rsidRPr="004D4A4D">
        <w:rPr>
          <w:rFonts w:cstheme="minorHAnsi"/>
        </w:rPr>
        <w:t xml:space="preserve">z namenom obveščanja o rezultatih žrebanja oz. prevzema nagrade. </w:t>
      </w:r>
    </w:p>
    <w:p w14:paraId="60CD9B2A" w14:textId="77777777" w:rsidR="00124426" w:rsidRDefault="00124426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Pritožba na žreb nagrajenca na podlagi teh pravil ni mogoča. </w:t>
      </w:r>
    </w:p>
    <w:p w14:paraId="7BE542DC" w14:textId="77777777" w:rsidR="004D4A4D" w:rsidRPr="004D4A4D" w:rsidRDefault="004D4A4D" w:rsidP="00124426">
      <w:pPr>
        <w:rPr>
          <w:rFonts w:cstheme="minorHAnsi"/>
        </w:rPr>
      </w:pPr>
    </w:p>
    <w:p w14:paraId="6042CB75" w14:textId="0A971357" w:rsidR="00266915" w:rsidRPr="004D4A4D" w:rsidRDefault="00266915" w:rsidP="00124426">
      <w:pPr>
        <w:rPr>
          <w:rFonts w:cstheme="minorHAnsi"/>
        </w:rPr>
      </w:pPr>
      <w:r w:rsidRPr="004D4A4D">
        <w:rPr>
          <w:rFonts w:cstheme="minorHAnsi"/>
        </w:rPr>
        <w:t>9. PREVZEM NAGRADE</w:t>
      </w:r>
    </w:p>
    <w:p w14:paraId="764BB74B" w14:textId="18F13D7D" w:rsidR="001777BD" w:rsidRPr="001777BD" w:rsidRDefault="001777BD" w:rsidP="004F58FD">
      <w:pPr>
        <w:jc w:val="both"/>
        <w:rPr>
          <w:rFonts w:cstheme="minorHAnsi"/>
        </w:rPr>
      </w:pPr>
      <w:r w:rsidRPr="001777BD">
        <w:rPr>
          <w:rFonts w:cstheme="minorHAnsi"/>
        </w:rPr>
        <w:t xml:space="preserve">Nagrajenec bo nagrado prejel v roku do 45 dni po pošti na naslov, ki ga je navedel v sporočilu na Facebook strani Mercator. </w:t>
      </w:r>
    </w:p>
    <w:p w14:paraId="51C3BA52" w14:textId="77777777" w:rsidR="001777BD" w:rsidRPr="001777BD" w:rsidRDefault="001777BD" w:rsidP="004F58FD">
      <w:pPr>
        <w:jc w:val="both"/>
        <w:rPr>
          <w:rFonts w:cstheme="minorHAnsi"/>
        </w:rPr>
      </w:pPr>
      <w:r w:rsidRPr="001777BD">
        <w:rPr>
          <w:rFonts w:cstheme="minorHAnsi"/>
        </w:rPr>
        <w:t xml:space="preserve">Če nagrajenec ne prevzame nagrade, ki je poslana priporočeno, do nagrade ni več upravičen (z izjemo osebnega prevzema na sedežu podjetja: Dunajska cesta 107, 1000 Ljubljana v roku 1 tedna po obvestilu s strani organizatorja). </w:t>
      </w:r>
    </w:p>
    <w:p w14:paraId="36E084FF" w14:textId="77777777" w:rsidR="00266915" w:rsidRPr="004D4A4D" w:rsidRDefault="00266915" w:rsidP="00266915">
      <w:pPr>
        <w:rPr>
          <w:rFonts w:cstheme="minorHAnsi"/>
        </w:rPr>
      </w:pPr>
    </w:p>
    <w:p w14:paraId="35BE5635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>10. PREPOVED IZPLAČILA V GOTOVINI</w:t>
      </w:r>
    </w:p>
    <w:p w14:paraId="702381CB" w14:textId="658AFF1C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>Izplačilo nagrade v denarni protivrednosti ali druga menjava nagrade ni mogoča.</w:t>
      </w:r>
    </w:p>
    <w:p w14:paraId="62B0E60C" w14:textId="77777777" w:rsidR="00266915" w:rsidRPr="004D4A4D" w:rsidRDefault="00266915" w:rsidP="00266915">
      <w:pPr>
        <w:rPr>
          <w:rFonts w:cstheme="minorHAnsi"/>
        </w:rPr>
      </w:pPr>
    </w:p>
    <w:p w14:paraId="7877BAF6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11. PREKINITEV IGRE ALI SPREMEMBA SPLOŠNIH DOLOČIL </w:t>
      </w:r>
    </w:p>
    <w:p w14:paraId="244C677B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lastRenderedPageBreak/>
        <w:t xml:space="preserve">Organizator lahko Igro kadarkoli prekine ali spremeni splošne pogoje nagradne igre, o čemer na primeren način obvesti sodelujoče v nagradni igri. </w:t>
      </w:r>
    </w:p>
    <w:p w14:paraId="4C8F5C45" w14:textId="77777777" w:rsidR="00266915" w:rsidRPr="004D4A4D" w:rsidRDefault="00266915" w:rsidP="00266915">
      <w:pPr>
        <w:rPr>
          <w:rFonts w:cstheme="minorHAnsi"/>
        </w:rPr>
      </w:pPr>
    </w:p>
    <w:p w14:paraId="222A93C1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12. ODGOVORNOST ORGANIZATORJA </w:t>
      </w:r>
    </w:p>
    <w:p w14:paraId="31FD6EB4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Organizator ne prevzema nikakršne odgovornosti za: </w:t>
      </w:r>
    </w:p>
    <w:p w14:paraId="6EEDA39F" w14:textId="77777777" w:rsidR="00266915" w:rsidRPr="004D4A4D" w:rsidRDefault="00266915" w:rsidP="004D4A4D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4D4A4D">
        <w:rPr>
          <w:rFonts w:cstheme="minorHAnsi"/>
        </w:rPr>
        <w:t xml:space="preserve">nedelovanje aplikacije in/ali družbenega omrežja Facebook, ki je posledica izpada omrežja pogodbenih partnerjev, izpada električne energije ali drugih tehničnih motenj, ki bi lahko začasno motile uporabo aplikacije, </w:t>
      </w:r>
    </w:p>
    <w:p w14:paraId="3448F74D" w14:textId="77777777" w:rsidR="00266915" w:rsidRPr="004D4A4D" w:rsidRDefault="00266915" w:rsidP="004D4A4D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4D4A4D">
        <w:rPr>
          <w:rFonts w:cstheme="minorHAnsi"/>
        </w:rPr>
        <w:t xml:space="preserve">kakršne koli posledice, ki bi jih sodelujoči utrpel zaradi sodelovanja v nagradni igri, na katere organizator nima vpliva, </w:t>
      </w:r>
    </w:p>
    <w:p w14:paraId="2BC10370" w14:textId="77777777" w:rsidR="00266915" w:rsidRPr="004D4A4D" w:rsidRDefault="00266915" w:rsidP="004D4A4D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4D4A4D">
        <w:rPr>
          <w:rFonts w:cstheme="minorHAnsi"/>
        </w:rPr>
        <w:t xml:space="preserve">sodelovanje v nagradni igri z napačnimi podatki, </w:t>
      </w:r>
    </w:p>
    <w:p w14:paraId="6AACD71C" w14:textId="77777777" w:rsidR="00266915" w:rsidRPr="004D4A4D" w:rsidRDefault="00266915" w:rsidP="004D4A4D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4D4A4D">
        <w:rPr>
          <w:rFonts w:cstheme="minorHAnsi"/>
        </w:rPr>
        <w:t xml:space="preserve">kakršne koli posledice ob koriščenju nagrade, </w:t>
      </w:r>
    </w:p>
    <w:p w14:paraId="661B2EFD" w14:textId="1785AD42" w:rsidR="00266915" w:rsidRPr="004D4A4D" w:rsidRDefault="00266915" w:rsidP="004D4A4D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4D4A4D">
        <w:rPr>
          <w:rFonts w:cstheme="minorHAnsi"/>
        </w:rPr>
        <w:t>tehnične težave, povezane z možnostjo dostopa do informacij v zvezi z Igro, vključno s tehničnimi težavami pri vzdrževanju Facebook strani M</w:t>
      </w:r>
      <w:r w:rsidR="002410ED" w:rsidRPr="004D4A4D">
        <w:rPr>
          <w:rFonts w:cstheme="minorHAnsi"/>
        </w:rPr>
        <w:t>ercator</w:t>
      </w:r>
      <w:r w:rsidRPr="004D4A4D">
        <w:rPr>
          <w:rFonts w:cstheme="minorHAnsi"/>
        </w:rPr>
        <w:t xml:space="preserve"> ter pri uporabi Igre, v primeru, da niso nastale po krivdi Organizatorja, </w:t>
      </w:r>
    </w:p>
    <w:p w14:paraId="3BE699D2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Organizator si pridružuje pravico, da sodelujočega, ki ne deluje v skladu s pravili in pogoji sodelovanja, razširja sovražni, žaljiv ali kakršen koli drug neprimeren govor, trajno izloči iz sodelovanja v nagradni igri. </w:t>
      </w:r>
    </w:p>
    <w:p w14:paraId="3EE09F78" w14:textId="77777777" w:rsidR="00266915" w:rsidRPr="004D4A4D" w:rsidRDefault="00266915" w:rsidP="00266915">
      <w:pPr>
        <w:rPr>
          <w:rFonts w:cstheme="minorHAnsi"/>
        </w:rPr>
      </w:pPr>
    </w:p>
    <w:p w14:paraId="18A7D513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13. VAROVANJE OSEBNIH PODATKOV </w:t>
      </w:r>
    </w:p>
    <w:p w14:paraId="79A5EDD3" w14:textId="77777777" w:rsidR="00266915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Sodelujoči s sodelovanjem v nagradni igri soglašajo, da organizator kot upravljavec zbirke podatkov vodi, vzdržuje in nadzoruje zbirko osebnih podatkov posameznikov v skladu s Politiko zasebnosti podjetja Mercator in z veljavno zakonodajo, ki ureja varstvo osebnih podatkov (ZVOP-1 in Splošna uredba EU – GDPR), in sicer zgolj za namen izvedbe te nagradne igre in jih v ta namen hrani še 30 dni po zaključku nagradne igre, osebne podatke nagrajenca pa v skladu z določili davčnih predpisov. </w:t>
      </w:r>
    </w:p>
    <w:p w14:paraId="3A510B2C" w14:textId="77777777" w:rsidR="004D4A4D" w:rsidRPr="004D4A4D" w:rsidRDefault="004D4A4D" w:rsidP="004D4A4D">
      <w:pPr>
        <w:jc w:val="both"/>
        <w:rPr>
          <w:rFonts w:cstheme="minorHAnsi"/>
        </w:rPr>
      </w:pPr>
    </w:p>
    <w:p w14:paraId="6DA1B322" w14:textId="77777777" w:rsidR="00266915" w:rsidRPr="004D4A4D" w:rsidRDefault="00266915" w:rsidP="00266915">
      <w:pPr>
        <w:rPr>
          <w:rFonts w:cstheme="minorHAnsi"/>
        </w:rPr>
      </w:pPr>
      <w:r w:rsidRPr="004D4A4D">
        <w:rPr>
          <w:rFonts w:cstheme="minorHAnsi"/>
        </w:rPr>
        <w:t xml:space="preserve">14. DRUGE DOLOČBE </w:t>
      </w:r>
    </w:p>
    <w:p w14:paraId="6F620660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S svojo registracijo za sodelovanje v Igri se udeleženec zavezuje k spoštovanju določil iz teh Pogojev. </w:t>
      </w:r>
    </w:p>
    <w:p w14:paraId="1E9B87CA" w14:textId="7B41CCE3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>Organizator izjavlja, da Igro organizira Organizator, ter da Igra ni na nikakršen način sponzorirana, odobrena ali upravljana s strani Facebook</w:t>
      </w:r>
      <w:r w:rsidR="002410ED" w:rsidRPr="004D4A4D">
        <w:rPr>
          <w:rFonts w:cstheme="minorHAnsi"/>
        </w:rPr>
        <w:t xml:space="preserve"> (Meta)</w:t>
      </w:r>
      <w:r w:rsidRPr="004D4A4D">
        <w:rPr>
          <w:rFonts w:cstheme="minorHAnsi"/>
        </w:rPr>
        <w:t>. Facebook</w:t>
      </w:r>
      <w:r w:rsidR="002410ED" w:rsidRPr="004D4A4D">
        <w:rPr>
          <w:rFonts w:cstheme="minorHAnsi"/>
        </w:rPr>
        <w:t xml:space="preserve"> (Meta)</w:t>
      </w:r>
      <w:r w:rsidRPr="004D4A4D">
        <w:rPr>
          <w:rFonts w:cstheme="minorHAnsi"/>
        </w:rPr>
        <w:t xml:space="preserve"> nima nikakršne odgovornosti v zvezi z udeleženci v Igri. Vsi podatki, informacije ali soglasja, predložena s strani udeležencev z namenom njihovega sodelovanja v Igri, se predložijo Organizatorju. </w:t>
      </w:r>
    </w:p>
    <w:p w14:paraId="4FB50E0C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Če ni v teh Pogojih določeno drugače, vsak udeleženec krije vse stroške, ki izhajajo iz njihovega sodelovanja v Igri (vključno s stroški za dostop do interneta); morebitne stroške za dostavo nagrade krije Organizator. Udeleženec lahko pridobi informacije o morebitnih stroških za internetno povezavo ter o naročniškem načrtu udeleženca. </w:t>
      </w:r>
    </w:p>
    <w:p w14:paraId="15068E40" w14:textId="7920C795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Pogoji so objavljeni na spletni strani </w:t>
      </w:r>
      <w:hyperlink r:id="rId8" w:history="1">
        <w:r w:rsidR="005B6A44" w:rsidRPr="004D4A4D">
          <w:rPr>
            <w:rStyle w:val="Hyperlink"/>
            <w:rFonts w:cstheme="minorHAnsi"/>
          </w:rPr>
          <w:t>https://www.mercator.si/aktualno/nagradne-igre</w:t>
        </w:r>
      </w:hyperlink>
      <w:r w:rsidR="005B6A44" w:rsidRPr="004D4A4D">
        <w:rPr>
          <w:rFonts w:cstheme="minorHAnsi"/>
        </w:rPr>
        <w:t>,</w:t>
      </w:r>
      <w:r w:rsidRPr="004D4A4D">
        <w:rPr>
          <w:rFonts w:cstheme="minorHAnsi"/>
        </w:rPr>
        <w:t xml:space="preserve"> kjer so dostopni v celotnem obdobju trajanja Igre, na način, ki omogoča njihovo shranjevanje in razmnoževanje.</w:t>
      </w:r>
    </w:p>
    <w:p w14:paraId="0872A1E6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lastRenderedPageBreak/>
        <w:t xml:space="preserve">Stran Igre ter vsi materiali, vključno z vsebino, zasnovo spletne strani, blagovnimi znamkami, logotipi, fotografijami, slikami, besedilom, grafiko in z drugim materialom, ki je del strani, je predmet pravic intelektualne lastnine, ki je v lasti Organizatorja oz. druge ustrezno imenovane osebe, ki je Organizatorju dodelila pravico do uporabe, in se ne sme uporabljati v nasprotju z veljavno zakonodajo. Uporaba teh materialov s strani tretjih oseb je dovoljena le v skladu z zakonodajo Republike Slovenije in s predhodnim soglasjem Organizatorja. </w:t>
      </w:r>
    </w:p>
    <w:p w14:paraId="30B99992" w14:textId="77777777" w:rsidR="00266915" w:rsidRPr="004D4A4D" w:rsidRDefault="00266915" w:rsidP="004D4A4D">
      <w:pPr>
        <w:jc w:val="both"/>
        <w:rPr>
          <w:rFonts w:cstheme="minorHAnsi"/>
        </w:rPr>
      </w:pPr>
      <w:r w:rsidRPr="004D4A4D">
        <w:rPr>
          <w:rFonts w:cstheme="minorHAnsi"/>
        </w:rPr>
        <w:t xml:space="preserve">V primerih, ki jih ti Pogoji ne urejajo, veljajo – v največjem možnem obsegu, ki ga dovoljuje zakonodaja – pravila veljavne slovenske zakonodaje. </w:t>
      </w:r>
    </w:p>
    <w:p w14:paraId="3D02BA72" w14:textId="77777777" w:rsidR="00266915" w:rsidRPr="00893E55" w:rsidRDefault="00266915" w:rsidP="00266915">
      <w:pPr>
        <w:rPr>
          <w:rFonts w:cstheme="minorHAnsi"/>
        </w:rPr>
      </w:pPr>
    </w:p>
    <w:p w14:paraId="5A89D035" w14:textId="77777777" w:rsidR="00266915" w:rsidRPr="00893E55" w:rsidRDefault="00266915" w:rsidP="00266915">
      <w:pPr>
        <w:rPr>
          <w:rFonts w:cstheme="minorHAnsi"/>
        </w:rPr>
      </w:pPr>
    </w:p>
    <w:p w14:paraId="4B4870FE" w14:textId="7348EE97" w:rsidR="00266915" w:rsidRPr="00893E55" w:rsidRDefault="00266915" w:rsidP="00266915">
      <w:pPr>
        <w:rPr>
          <w:rFonts w:cstheme="minorHAnsi"/>
        </w:rPr>
      </w:pPr>
      <w:r w:rsidRPr="00893E55">
        <w:rPr>
          <w:rFonts w:cstheme="minorHAnsi"/>
        </w:rPr>
        <w:t xml:space="preserve">V Ljubljani, </w:t>
      </w:r>
      <w:r w:rsidR="00C4721C">
        <w:rPr>
          <w:rFonts w:cstheme="minorHAnsi"/>
        </w:rPr>
        <w:t>25</w:t>
      </w:r>
      <w:r w:rsidRPr="00893E55">
        <w:rPr>
          <w:rFonts w:cstheme="minorHAnsi"/>
        </w:rPr>
        <w:t>.</w:t>
      </w:r>
      <w:r w:rsidR="00FD7DD0" w:rsidRPr="00893E55">
        <w:rPr>
          <w:rFonts w:cstheme="minorHAnsi"/>
        </w:rPr>
        <w:t xml:space="preserve"> </w:t>
      </w:r>
      <w:r w:rsidR="001777BD">
        <w:rPr>
          <w:rFonts w:cstheme="minorHAnsi"/>
        </w:rPr>
        <w:t>5</w:t>
      </w:r>
      <w:r w:rsidR="00FD7DD0" w:rsidRPr="00893E55">
        <w:rPr>
          <w:rFonts w:cstheme="minorHAnsi"/>
        </w:rPr>
        <w:t>.</w:t>
      </w:r>
      <w:r w:rsidRPr="00893E55">
        <w:rPr>
          <w:rFonts w:cstheme="minorHAnsi"/>
        </w:rPr>
        <w:t xml:space="preserve"> 202</w:t>
      </w:r>
      <w:r w:rsidR="002410ED" w:rsidRPr="00893E55">
        <w:rPr>
          <w:rFonts w:cstheme="minorHAnsi"/>
        </w:rPr>
        <w:t>6</w:t>
      </w:r>
      <w:r w:rsidRPr="00893E55">
        <w:rPr>
          <w:rFonts w:cstheme="minorHAnsi"/>
        </w:rPr>
        <w:t xml:space="preserve">                                      </w:t>
      </w:r>
      <w:r w:rsidR="00893E55">
        <w:rPr>
          <w:rFonts w:cstheme="minorHAnsi"/>
        </w:rPr>
        <w:tab/>
      </w:r>
      <w:r w:rsidR="00893E55">
        <w:rPr>
          <w:rFonts w:cstheme="minorHAnsi"/>
        </w:rPr>
        <w:tab/>
      </w:r>
      <w:r w:rsidRPr="00893E55">
        <w:rPr>
          <w:rFonts w:cstheme="minorHAnsi"/>
        </w:rPr>
        <w:t xml:space="preserve">   POSLOVNI SISTEM MERCATOR, d.o.o.</w:t>
      </w:r>
    </w:p>
    <w:sectPr w:rsidR="00266915" w:rsidRPr="0089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CA2B" w14:textId="77777777" w:rsidR="00AD3421" w:rsidRDefault="00AD3421" w:rsidP="00AE3F77">
      <w:pPr>
        <w:spacing w:after="0" w:line="240" w:lineRule="auto"/>
      </w:pPr>
      <w:r>
        <w:separator/>
      </w:r>
    </w:p>
  </w:endnote>
  <w:endnote w:type="continuationSeparator" w:id="0">
    <w:p w14:paraId="39D69AD5" w14:textId="77777777" w:rsidR="00AD3421" w:rsidRDefault="00AD3421" w:rsidP="00AE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B864" w14:textId="77777777" w:rsidR="00AD3421" w:rsidRDefault="00AD3421" w:rsidP="00AE3F77">
      <w:pPr>
        <w:spacing w:after="0" w:line="240" w:lineRule="auto"/>
      </w:pPr>
      <w:r>
        <w:separator/>
      </w:r>
    </w:p>
  </w:footnote>
  <w:footnote w:type="continuationSeparator" w:id="0">
    <w:p w14:paraId="605E2120" w14:textId="77777777" w:rsidR="00AD3421" w:rsidRDefault="00AD3421" w:rsidP="00AE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D3D546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F47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F85682"/>
    <w:multiLevelType w:val="hybridMultilevel"/>
    <w:tmpl w:val="D89EABCA"/>
    <w:lvl w:ilvl="0" w:tplc="943401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56B7"/>
    <w:multiLevelType w:val="hybridMultilevel"/>
    <w:tmpl w:val="C972D16E"/>
    <w:lvl w:ilvl="0" w:tplc="85DE22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702AB"/>
    <w:multiLevelType w:val="hybridMultilevel"/>
    <w:tmpl w:val="F3AE06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5E31"/>
    <w:multiLevelType w:val="hybridMultilevel"/>
    <w:tmpl w:val="2034BFA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72F65"/>
    <w:multiLevelType w:val="hybridMultilevel"/>
    <w:tmpl w:val="A1EC7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340D"/>
    <w:multiLevelType w:val="hybridMultilevel"/>
    <w:tmpl w:val="EF6CA94E"/>
    <w:lvl w:ilvl="0" w:tplc="43BCDA0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02B03"/>
    <w:multiLevelType w:val="hybridMultilevel"/>
    <w:tmpl w:val="FCC23DB6"/>
    <w:lvl w:ilvl="0" w:tplc="0358B2A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31497"/>
    <w:multiLevelType w:val="hybridMultilevel"/>
    <w:tmpl w:val="23247B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B73E6"/>
    <w:multiLevelType w:val="hybridMultilevel"/>
    <w:tmpl w:val="17A0BDB8"/>
    <w:lvl w:ilvl="0" w:tplc="85DE22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5021"/>
    <w:multiLevelType w:val="hybridMultilevel"/>
    <w:tmpl w:val="4712F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80DF6"/>
    <w:multiLevelType w:val="multilevel"/>
    <w:tmpl w:val="ABD6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338802">
    <w:abstractNumId w:val="12"/>
  </w:num>
  <w:num w:numId="2" w16cid:durableId="2092385144">
    <w:abstractNumId w:val="6"/>
  </w:num>
  <w:num w:numId="3" w16cid:durableId="227035003">
    <w:abstractNumId w:val="9"/>
  </w:num>
  <w:num w:numId="4" w16cid:durableId="228883290">
    <w:abstractNumId w:val="11"/>
  </w:num>
  <w:num w:numId="5" w16cid:durableId="510536186">
    <w:abstractNumId w:val="2"/>
  </w:num>
  <w:num w:numId="6" w16cid:durableId="132331761">
    <w:abstractNumId w:val="4"/>
  </w:num>
  <w:num w:numId="7" w16cid:durableId="591400691">
    <w:abstractNumId w:val="7"/>
  </w:num>
  <w:num w:numId="8" w16cid:durableId="1874725493">
    <w:abstractNumId w:val="1"/>
  </w:num>
  <w:num w:numId="9" w16cid:durableId="1716856593">
    <w:abstractNumId w:val="0"/>
  </w:num>
  <w:num w:numId="10" w16cid:durableId="978916730">
    <w:abstractNumId w:val="5"/>
  </w:num>
  <w:num w:numId="11" w16cid:durableId="1109544631">
    <w:abstractNumId w:val="8"/>
  </w:num>
  <w:num w:numId="12" w16cid:durableId="608586521">
    <w:abstractNumId w:val="10"/>
  </w:num>
  <w:num w:numId="13" w16cid:durableId="202894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4"/>
    <w:rsid w:val="00030999"/>
    <w:rsid w:val="00037A4D"/>
    <w:rsid w:val="00040961"/>
    <w:rsid w:val="000574C9"/>
    <w:rsid w:val="00065769"/>
    <w:rsid w:val="000B4824"/>
    <w:rsid w:val="000C3697"/>
    <w:rsid w:val="000E714B"/>
    <w:rsid w:val="000F4C0A"/>
    <w:rsid w:val="001004EB"/>
    <w:rsid w:val="001203F7"/>
    <w:rsid w:val="001230A6"/>
    <w:rsid w:val="00124426"/>
    <w:rsid w:val="00153F07"/>
    <w:rsid w:val="0016161D"/>
    <w:rsid w:val="00163586"/>
    <w:rsid w:val="001702E3"/>
    <w:rsid w:val="001777BD"/>
    <w:rsid w:val="0019310E"/>
    <w:rsid w:val="001B0560"/>
    <w:rsid w:val="001C1A8F"/>
    <w:rsid w:val="001C4AC1"/>
    <w:rsid w:val="002410ED"/>
    <w:rsid w:val="002412CC"/>
    <w:rsid w:val="002455E9"/>
    <w:rsid w:val="00257089"/>
    <w:rsid w:val="002611BD"/>
    <w:rsid w:val="002639D7"/>
    <w:rsid w:val="00265848"/>
    <w:rsid w:val="00266915"/>
    <w:rsid w:val="0028006A"/>
    <w:rsid w:val="00290FF1"/>
    <w:rsid w:val="002A0D3F"/>
    <w:rsid w:val="002A11DF"/>
    <w:rsid w:val="002A4664"/>
    <w:rsid w:val="002C7BA5"/>
    <w:rsid w:val="00346F5B"/>
    <w:rsid w:val="00352C5D"/>
    <w:rsid w:val="003547CF"/>
    <w:rsid w:val="003822F4"/>
    <w:rsid w:val="0038393F"/>
    <w:rsid w:val="00394B47"/>
    <w:rsid w:val="003B5FC5"/>
    <w:rsid w:val="003C2F0E"/>
    <w:rsid w:val="003C78A8"/>
    <w:rsid w:val="00441BDD"/>
    <w:rsid w:val="00463B99"/>
    <w:rsid w:val="004745FB"/>
    <w:rsid w:val="00474E9D"/>
    <w:rsid w:val="00480FA3"/>
    <w:rsid w:val="00485CBF"/>
    <w:rsid w:val="00493F1E"/>
    <w:rsid w:val="004A3C89"/>
    <w:rsid w:val="004B16F8"/>
    <w:rsid w:val="004C7038"/>
    <w:rsid w:val="004D4A4D"/>
    <w:rsid w:val="004E68CA"/>
    <w:rsid w:val="004F58FD"/>
    <w:rsid w:val="005429EF"/>
    <w:rsid w:val="005526FC"/>
    <w:rsid w:val="00595BBB"/>
    <w:rsid w:val="00596275"/>
    <w:rsid w:val="005B6A44"/>
    <w:rsid w:val="005C7C57"/>
    <w:rsid w:val="005D5D6D"/>
    <w:rsid w:val="005E5C4E"/>
    <w:rsid w:val="00603D96"/>
    <w:rsid w:val="006106BE"/>
    <w:rsid w:val="006131FE"/>
    <w:rsid w:val="00623389"/>
    <w:rsid w:val="006313AA"/>
    <w:rsid w:val="0064456A"/>
    <w:rsid w:val="00653B2E"/>
    <w:rsid w:val="006928ED"/>
    <w:rsid w:val="006A2BA5"/>
    <w:rsid w:val="006C3A15"/>
    <w:rsid w:val="00720BD6"/>
    <w:rsid w:val="00750308"/>
    <w:rsid w:val="00757E93"/>
    <w:rsid w:val="007820C2"/>
    <w:rsid w:val="007A633B"/>
    <w:rsid w:val="007B1E11"/>
    <w:rsid w:val="007E0BE5"/>
    <w:rsid w:val="007F6775"/>
    <w:rsid w:val="00812BDD"/>
    <w:rsid w:val="00837100"/>
    <w:rsid w:val="00840E6F"/>
    <w:rsid w:val="00893E55"/>
    <w:rsid w:val="008A1147"/>
    <w:rsid w:val="0091652D"/>
    <w:rsid w:val="00925FB2"/>
    <w:rsid w:val="009316B4"/>
    <w:rsid w:val="009623F6"/>
    <w:rsid w:val="00982763"/>
    <w:rsid w:val="009D61E0"/>
    <w:rsid w:val="00A144EC"/>
    <w:rsid w:val="00A16E79"/>
    <w:rsid w:val="00A62881"/>
    <w:rsid w:val="00AA611C"/>
    <w:rsid w:val="00AB3914"/>
    <w:rsid w:val="00AC2BEB"/>
    <w:rsid w:val="00AC3201"/>
    <w:rsid w:val="00AC498F"/>
    <w:rsid w:val="00AC4E27"/>
    <w:rsid w:val="00AC7BC6"/>
    <w:rsid w:val="00AD3421"/>
    <w:rsid w:val="00AE3F77"/>
    <w:rsid w:val="00B10569"/>
    <w:rsid w:val="00B650F0"/>
    <w:rsid w:val="00B70AFB"/>
    <w:rsid w:val="00B864C5"/>
    <w:rsid w:val="00BA1C98"/>
    <w:rsid w:val="00BD5710"/>
    <w:rsid w:val="00BE7379"/>
    <w:rsid w:val="00C00993"/>
    <w:rsid w:val="00C4073F"/>
    <w:rsid w:val="00C42313"/>
    <w:rsid w:val="00C4721C"/>
    <w:rsid w:val="00C6430D"/>
    <w:rsid w:val="00CB56A7"/>
    <w:rsid w:val="00CE5B67"/>
    <w:rsid w:val="00D2189B"/>
    <w:rsid w:val="00D32D35"/>
    <w:rsid w:val="00D43E19"/>
    <w:rsid w:val="00D60B3F"/>
    <w:rsid w:val="00D65B14"/>
    <w:rsid w:val="00D65D5A"/>
    <w:rsid w:val="00D757B9"/>
    <w:rsid w:val="00D9295F"/>
    <w:rsid w:val="00DD1BE3"/>
    <w:rsid w:val="00DE5C1A"/>
    <w:rsid w:val="00DE5F3E"/>
    <w:rsid w:val="00DF5DEE"/>
    <w:rsid w:val="00E0550D"/>
    <w:rsid w:val="00E161B3"/>
    <w:rsid w:val="00E617A9"/>
    <w:rsid w:val="00E669E1"/>
    <w:rsid w:val="00E73AAB"/>
    <w:rsid w:val="00E97C91"/>
    <w:rsid w:val="00EA18CE"/>
    <w:rsid w:val="00EA262F"/>
    <w:rsid w:val="00EE289F"/>
    <w:rsid w:val="00EE6483"/>
    <w:rsid w:val="00EF6D0F"/>
    <w:rsid w:val="00F1500E"/>
    <w:rsid w:val="00F22DE3"/>
    <w:rsid w:val="00F63392"/>
    <w:rsid w:val="00F64176"/>
    <w:rsid w:val="00F73449"/>
    <w:rsid w:val="00F8539E"/>
    <w:rsid w:val="00FC1820"/>
    <w:rsid w:val="00FD7DD0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C87D"/>
  <w15:chartTrackingRefBased/>
  <w15:docId w15:val="{1335FE53-4581-42C6-A1F1-FA5DBEC9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B99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AB3914"/>
  </w:style>
  <w:style w:type="character" w:styleId="Hyperlink">
    <w:name w:val="Hyperlink"/>
    <w:basedOn w:val="DefaultParagraphFont"/>
    <w:uiPriority w:val="99"/>
    <w:unhideWhenUsed/>
    <w:rsid w:val="00AB39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8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1B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3B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3B99"/>
    <w:rPr>
      <w:rFonts w:ascii="Arial" w:eastAsiaTheme="majorEastAsia" w:hAnsi="Arial" w:cstheme="majorBidi"/>
      <w:sz w:val="24"/>
      <w:szCs w:val="32"/>
    </w:rPr>
  </w:style>
  <w:style w:type="character" w:customStyle="1" w:styleId="normaltextrun">
    <w:name w:val="normaltextrun"/>
    <w:basedOn w:val="DefaultParagraphFont"/>
    <w:rsid w:val="006A2BA5"/>
  </w:style>
  <w:style w:type="paragraph" w:styleId="Header">
    <w:name w:val="header"/>
    <w:basedOn w:val="Normal"/>
    <w:link w:val="HeaderChar"/>
    <w:uiPriority w:val="99"/>
    <w:unhideWhenUsed/>
    <w:rsid w:val="00AE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77"/>
  </w:style>
  <w:style w:type="paragraph" w:styleId="Footer">
    <w:name w:val="footer"/>
    <w:basedOn w:val="Normal"/>
    <w:link w:val="FooterChar"/>
    <w:uiPriority w:val="99"/>
    <w:unhideWhenUsed/>
    <w:rsid w:val="00AE3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5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2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3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2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1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4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2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0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7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5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4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0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6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9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4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6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0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4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7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1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7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5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9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8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1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8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7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8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6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2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6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0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7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6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9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4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7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5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8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3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8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9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3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0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3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7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ator.si/aktualno/nagradne-ig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erc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Šprajc</dc:creator>
  <cp:keywords/>
  <dc:description/>
  <cp:lastModifiedBy>Tina Bajde</cp:lastModifiedBy>
  <cp:revision>4</cp:revision>
  <cp:lastPrinted>2024-04-15T07:31:00Z</cp:lastPrinted>
  <dcterms:created xsi:type="dcterms:W3CDTF">2026-05-18T06:53:00Z</dcterms:created>
  <dcterms:modified xsi:type="dcterms:W3CDTF">2026-05-25T13:50:00Z</dcterms:modified>
</cp:coreProperties>
</file>